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F9635" w14:textId="1783670A" w:rsidR="00C5763A" w:rsidRDefault="00C5763A" w:rsidP="00C5763A">
      <w:pPr>
        <w:jc w:val="right"/>
        <w:rPr>
          <w:rFonts w:cs="Calibri"/>
          <w:b/>
          <w:bCs/>
          <w:iCs/>
          <w:sz w:val="20"/>
          <w:szCs w:val="20"/>
        </w:rPr>
      </w:pPr>
      <w:r>
        <w:rPr>
          <w:rFonts w:cs="Calibri"/>
          <w:b/>
          <w:bCs/>
          <w:iCs/>
          <w:sz w:val="20"/>
          <w:szCs w:val="20"/>
        </w:rPr>
        <w:t xml:space="preserve">Allegato </w:t>
      </w:r>
      <w:r w:rsidR="000439DF">
        <w:rPr>
          <w:rFonts w:cs="Calibri"/>
          <w:b/>
          <w:bCs/>
          <w:iCs/>
          <w:sz w:val="20"/>
          <w:szCs w:val="20"/>
        </w:rPr>
        <w:t>2 bis</w:t>
      </w:r>
    </w:p>
    <w:p w14:paraId="121D605C" w14:textId="77777777" w:rsidR="00C5763A" w:rsidRDefault="00C5763A" w:rsidP="00C5763A">
      <w:pPr>
        <w:jc w:val="right"/>
        <w:rPr>
          <w:rFonts w:cs="Calibri"/>
          <w:b/>
          <w:bCs/>
          <w:iCs/>
          <w:sz w:val="20"/>
          <w:szCs w:val="20"/>
        </w:rPr>
      </w:pPr>
    </w:p>
    <w:p w14:paraId="5CF32E17" w14:textId="2714A7A0" w:rsidR="00BF0023" w:rsidRPr="00250E24" w:rsidRDefault="00BF0023" w:rsidP="00BF0023">
      <w:pPr>
        <w:jc w:val="both"/>
        <w:rPr>
          <w:rFonts w:cs="Calibri"/>
          <w:sz w:val="20"/>
          <w:szCs w:val="20"/>
        </w:rPr>
      </w:pPr>
      <w:r w:rsidRPr="00250E24">
        <w:rPr>
          <w:rFonts w:cs="Calibri"/>
          <w:b/>
          <w:bCs/>
          <w:iCs/>
          <w:sz w:val="20"/>
          <w:szCs w:val="20"/>
        </w:rPr>
        <w:t xml:space="preserve">DICHIARAZIONI INTEGRATIVE: </w:t>
      </w:r>
      <w:r w:rsidRPr="00250E24">
        <w:rPr>
          <w:rFonts w:cs="Calibri"/>
          <w:b/>
          <w:sz w:val="20"/>
          <w:szCs w:val="20"/>
        </w:rPr>
        <w:t xml:space="preserve">Dichiarazioni sostitutive ai sensi degli articoli 46 e 47 del D.P.R. 445/2000 e </w:t>
      </w:r>
      <w:proofErr w:type="spellStart"/>
      <w:r w:rsidRPr="00250E24">
        <w:rPr>
          <w:rFonts w:cs="Calibri"/>
          <w:b/>
          <w:sz w:val="20"/>
          <w:szCs w:val="20"/>
        </w:rPr>
        <w:t>s.m.i.</w:t>
      </w:r>
      <w:proofErr w:type="spellEnd"/>
      <w:r w:rsidRPr="00250E24">
        <w:rPr>
          <w:rFonts w:cs="Calibri"/>
          <w:b/>
          <w:sz w:val="20"/>
          <w:szCs w:val="20"/>
        </w:rPr>
        <w:t xml:space="preserve"> </w:t>
      </w:r>
      <w:r w:rsidR="00CF4A97">
        <w:rPr>
          <w:rFonts w:cs="Calibri"/>
          <w:b/>
          <w:sz w:val="20"/>
          <w:szCs w:val="20"/>
        </w:rPr>
        <w:t>–</w:t>
      </w:r>
      <w:r w:rsidR="00535B4A" w:rsidRPr="00535B4A">
        <w:t xml:space="preserve"> </w:t>
      </w:r>
      <w:r w:rsidR="00535B4A" w:rsidRPr="00535B4A">
        <w:rPr>
          <w:rFonts w:cs="Calibri"/>
          <w:b/>
          <w:sz w:val="20"/>
          <w:szCs w:val="20"/>
        </w:rPr>
        <w:t>Dichiarazione</w:t>
      </w:r>
      <w:r w:rsidR="00CF4A97">
        <w:rPr>
          <w:rFonts w:cs="Calibri"/>
          <w:b/>
          <w:sz w:val="20"/>
          <w:szCs w:val="20"/>
        </w:rPr>
        <w:t>:</w:t>
      </w:r>
      <w:r w:rsidR="000439DF">
        <w:rPr>
          <w:rFonts w:cs="Calibri"/>
          <w:b/>
          <w:sz w:val="20"/>
          <w:szCs w:val="20"/>
        </w:rPr>
        <w:t xml:space="preserve"> </w:t>
      </w:r>
      <w:r w:rsidR="00535B4A" w:rsidRPr="00535B4A">
        <w:rPr>
          <w:rFonts w:cs="Calibri"/>
          <w:b/>
          <w:sz w:val="20"/>
          <w:szCs w:val="20"/>
        </w:rPr>
        <w:t>“Titolare effettivo” e assenza conflitto di interesse</w:t>
      </w:r>
    </w:p>
    <w:p w14:paraId="783C100E" w14:textId="77777777" w:rsidR="00BF0023" w:rsidRPr="00250E24" w:rsidRDefault="00BF0023" w:rsidP="00BF0023">
      <w:pPr>
        <w:jc w:val="center"/>
        <w:rPr>
          <w:rFonts w:cs="Calibri"/>
          <w:b/>
          <w:sz w:val="20"/>
          <w:szCs w:val="20"/>
        </w:rPr>
      </w:pPr>
    </w:p>
    <w:p w14:paraId="3340D1E9" w14:textId="77777777" w:rsidR="00BF0023" w:rsidRPr="00F75D33" w:rsidRDefault="00BF0023" w:rsidP="00BF0023">
      <w:pPr>
        <w:ind w:left="5672" w:firstLine="709"/>
        <w:rPr>
          <w:sz w:val="20"/>
          <w:szCs w:val="20"/>
        </w:rPr>
      </w:pPr>
    </w:p>
    <w:p w14:paraId="58C1B5FA" w14:textId="77777777" w:rsidR="00BF0023" w:rsidRPr="00F75D33" w:rsidRDefault="00BF0023" w:rsidP="001C5C48">
      <w:pPr>
        <w:ind w:left="5672" w:firstLine="709"/>
        <w:jc w:val="right"/>
        <w:rPr>
          <w:sz w:val="20"/>
          <w:szCs w:val="20"/>
        </w:rPr>
      </w:pPr>
      <w:r w:rsidRPr="00F75D33">
        <w:rPr>
          <w:sz w:val="20"/>
          <w:szCs w:val="20"/>
        </w:rPr>
        <w:t>Alla Stazione Appaltante</w:t>
      </w:r>
    </w:p>
    <w:p w14:paraId="1A6F2BF6" w14:textId="77777777" w:rsidR="00BF0023" w:rsidRPr="00F75D33" w:rsidRDefault="00BF0023" w:rsidP="00BF0023">
      <w:pPr>
        <w:ind w:left="5672" w:firstLine="709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F75D33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F75D33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20"/>
              </w:rPr>
            </w:pPr>
            <w:r w:rsidRPr="00F75D33">
              <w:rPr>
                <w:rFonts w:ascii="Titillium Web" w:hAnsi="Titillium Web"/>
                <w:b/>
                <w:sz w:val="20"/>
              </w:rPr>
              <w:tab/>
            </w:r>
          </w:p>
          <w:p w14:paraId="13627F4A" w14:textId="426D0ED2" w:rsidR="0097380B" w:rsidRDefault="00BF0023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>OGGETTO:</w:t>
            </w:r>
            <w:r w:rsidR="0097380B">
              <w:rPr>
                <w:rFonts w:cs="Calibri Light"/>
                <w:sz w:val="20"/>
                <w:szCs w:val="20"/>
              </w:rPr>
              <w:t xml:space="preserve"> </w:t>
            </w:r>
            <w:r w:rsidR="004802B6" w:rsidRPr="004802B6">
              <w:rPr>
                <w:rFonts w:cs="Calibri Light"/>
                <w:sz w:val="20"/>
                <w:szCs w:val="20"/>
              </w:rPr>
              <w:t>Affidamento di una fornitura di “ATTREZZATURE ANALITICHE A SUPPORTO DELLE ATTIVITÀ SPERIMENTALI FINALIZZATE ALLA VALUTAZIONE DELLA SOSTENIBILITÀ AMBIENTALE DELL’IMPIEGO DI BIOCOMBUSTIBILI PER IL TRASPORTO DI MERCI” diviso in 2 lotti CUP E63C22000930007</w:t>
            </w:r>
          </w:p>
          <w:p w14:paraId="2E1859F9" w14:textId="77777777" w:rsidR="0097380B" w:rsidRDefault="0097380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43B55F30" w14:textId="6CDE6534" w:rsidR="00BF0023" w:rsidRDefault="00BF0023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="00DE424C"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="00DE424C"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</w:t>
            </w:r>
            <w:r w:rsidR="00DE424C" w:rsidRPr="004802B6">
              <w:rPr>
                <w:rFonts w:cs="Calibri Light"/>
                <w:sz w:val="20"/>
                <w:szCs w:val="20"/>
                <w:highlight w:val="yellow"/>
              </w:rPr>
              <w:t>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13EC7660" w14:textId="77777777" w:rsidR="001B4E5B" w:rsidRDefault="001B4E5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99D4225" w14:textId="5CDFF063" w:rsidR="001B4E5B" w:rsidRPr="001B4E5B" w:rsidRDefault="001B4E5B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1B4E5B">
              <w:rPr>
                <w:rFonts w:cs="Calibri Light"/>
                <w:b/>
                <w:bCs/>
                <w:sz w:val="20"/>
                <w:szCs w:val="20"/>
              </w:rPr>
              <w:t>Dichiarazione Titolare Effettivo e assenza di conflitti di interesse</w:t>
            </w:r>
          </w:p>
          <w:p w14:paraId="20119313" w14:textId="77777777" w:rsidR="00BF0023" w:rsidRPr="00F75D33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20"/>
              </w:rPr>
            </w:pPr>
          </w:p>
        </w:tc>
      </w:tr>
    </w:tbl>
    <w:p w14:paraId="153B26A0" w14:textId="77777777" w:rsidR="00BF0023" w:rsidRPr="00F75D33" w:rsidRDefault="00BF0023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20"/>
        </w:rPr>
      </w:pPr>
    </w:p>
    <w:p w14:paraId="361CDBD2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982"/>
      </w:tblGrid>
      <w:tr w:rsidR="00F75D33" w:rsidRPr="00F75D33" w14:paraId="394CD72E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0C29CDE1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bookmarkStart w:id="0" w:name="_Hlk101250323"/>
            <w:r w:rsidRPr="00F75D33">
              <w:t xml:space="preserve">Il sottoscritto </w:t>
            </w:r>
          </w:p>
        </w:tc>
        <w:tc>
          <w:tcPr>
            <w:tcW w:w="5982" w:type="dxa"/>
            <w:vAlign w:val="center"/>
          </w:tcPr>
          <w:p w14:paraId="3ACBD8E7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F75D33" w:rsidRPr="00F75D33" w14:paraId="0B1CB7E3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53E7E191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>Data e luogo di nascita</w:t>
            </w:r>
          </w:p>
        </w:tc>
        <w:tc>
          <w:tcPr>
            <w:tcW w:w="5982" w:type="dxa"/>
            <w:vAlign w:val="center"/>
          </w:tcPr>
          <w:p w14:paraId="01C55A10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F75D33" w:rsidRPr="00F75D33" w14:paraId="3FC9FBD0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67C7290D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>Codice fiscale</w:t>
            </w:r>
          </w:p>
        </w:tc>
        <w:tc>
          <w:tcPr>
            <w:tcW w:w="5982" w:type="dxa"/>
            <w:vAlign w:val="center"/>
          </w:tcPr>
          <w:p w14:paraId="5E7EC149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</w:tbl>
    <w:p w14:paraId="42CE42CA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p w14:paraId="7DE50C41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982"/>
      </w:tblGrid>
      <w:tr w:rsidR="00F75D33" w:rsidRPr="00F75D33" w14:paraId="02C6EE82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571427C0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 xml:space="preserve">Operatore economico Ragione Sociale </w:t>
            </w:r>
          </w:p>
        </w:tc>
        <w:tc>
          <w:tcPr>
            <w:tcW w:w="5982" w:type="dxa"/>
            <w:vAlign w:val="center"/>
          </w:tcPr>
          <w:p w14:paraId="3B45E09E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F75D33" w:rsidRPr="00F75D33" w14:paraId="7BE8E276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24B8B44A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>Codice Fiscale</w:t>
            </w:r>
          </w:p>
        </w:tc>
        <w:tc>
          <w:tcPr>
            <w:tcW w:w="5982" w:type="dxa"/>
            <w:vAlign w:val="center"/>
          </w:tcPr>
          <w:p w14:paraId="5CE9442A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</w:tbl>
    <w:p w14:paraId="3044B597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p w14:paraId="56F72AE9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right="96"/>
        <w:jc w:val="both"/>
        <w:rPr>
          <w:szCs w:val="24"/>
        </w:rPr>
      </w:pPr>
      <w:r w:rsidRPr="00F75D33">
        <w:rPr>
          <w:szCs w:val="24"/>
        </w:rPr>
        <w:t>Consapevole delle responsabilità e delle conseguenze civili e penali previsti in caso di dichiarazioni mendaci e/o formazione od uso di atti falsi, anche ai sensi e per gli effetti dell’art. 76 del D.P.R. 445/2000</w:t>
      </w:r>
    </w:p>
    <w:p w14:paraId="63360A4E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96"/>
        <w:jc w:val="both"/>
        <w:rPr>
          <w:szCs w:val="24"/>
        </w:rPr>
      </w:pPr>
    </w:p>
    <w:p w14:paraId="2B362E20" w14:textId="77777777" w:rsidR="00F75D33" w:rsidRPr="00F75D33" w:rsidRDefault="00F75D33" w:rsidP="00F75D33">
      <w:pPr>
        <w:pStyle w:val="Corpodeltesto2"/>
        <w:spacing w:line="240" w:lineRule="auto"/>
        <w:jc w:val="center"/>
        <w:rPr>
          <w:b/>
          <w:i/>
        </w:rPr>
      </w:pPr>
      <w:r w:rsidRPr="00F75D33">
        <w:rPr>
          <w:b/>
          <w:i/>
        </w:rPr>
        <w:lastRenderedPageBreak/>
        <w:t>DICHIARA</w:t>
      </w:r>
    </w:p>
    <w:p w14:paraId="589448A8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96"/>
        <w:jc w:val="both"/>
        <w:rPr>
          <w:szCs w:val="24"/>
        </w:rPr>
      </w:pPr>
    </w:p>
    <w:p w14:paraId="4BB4365D" w14:textId="77777777" w:rsidR="00F75D33" w:rsidRPr="00F75D33" w:rsidRDefault="00F75D33" w:rsidP="00F75D33">
      <w:pPr>
        <w:numPr>
          <w:ilvl w:val="0"/>
          <w:numId w:val="34"/>
        </w:numPr>
        <w:tabs>
          <w:tab w:val="clear" w:pos="1566"/>
          <w:tab w:val="num" w:pos="284"/>
        </w:tabs>
        <w:ind w:left="454" w:hanging="284"/>
        <w:jc w:val="both"/>
        <w:rPr>
          <w:i/>
        </w:rPr>
      </w:pPr>
      <w:r w:rsidRPr="00F75D33">
        <w:t xml:space="preserve">di essere “Titolare effettivo” ex art. 22 Reg. 241/2021 dell’operatore sopra indicato in base al criterio di seguito evidenziato e di impegnarsi a comunicare, rispetto agli elementi forniti in corso di gara, ogni successiva modifica ai fini dell’identificazione del titolare effettivo dell’operatore economico sopra riportato: </w:t>
      </w:r>
      <w:r w:rsidRPr="00F75D33">
        <w:rPr>
          <w:i/>
        </w:rPr>
        <w:t>(compilare la sezione di interesse)</w:t>
      </w:r>
    </w:p>
    <w:p w14:paraId="5B9665C0" w14:textId="77777777" w:rsidR="00F75D33" w:rsidRPr="00F75D33" w:rsidRDefault="00F75D33" w:rsidP="00F75D33">
      <w:pPr>
        <w:pStyle w:val="Paragrafoelenco"/>
        <w:ind w:left="644"/>
        <w:rPr>
          <w:b/>
          <w:i/>
        </w:rPr>
      </w:pPr>
    </w:p>
    <w:p w14:paraId="33CA5A08" w14:textId="77777777" w:rsidR="00F75D33" w:rsidRPr="00F75D33" w:rsidRDefault="00F75D33" w:rsidP="00F75D33">
      <w:pPr>
        <w:pStyle w:val="Paragrafoelenco"/>
        <w:ind w:left="851" w:hanging="142"/>
        <w:rPr>
          <w:i/>
        </w:rPr>
      </w:pPr>
      <w:r w:rsidRPr="00F75D33">
        <w:rPr>
          <w:i/>
        </w:rPr>
        <w:t>□ perché in possesso una partecipazione superiore al 25% del capitale sociale (indicare la quota di partecipazione) …………………………………………………………………</w:t>
      </w:r>
    </w:p>
    <w:p w14:paraId="74ECB23B" w14:textId="77777777" w:rsidR="00F75D33" w:rsidRPr="00F75D33" w:rsidRDefault="00F75D33" w:rsidP="00F75D33">
      <w:pPr>
        <w:pStyle w:val="Paragrafoelenco"/>
        <w:ind w:left="644"/>
        <w:rPr>
          <w:i/>
        </w:rPr>
      </w:pPr>
    </w:p>
    <w:p w14:paraId="377E6CA8" w14:textId="77777777" w:rsidR="00F75D33" w:rsidRPr="00F75D33" w:rsidRDefault="00F75D33" w:rsidP="00F75D33">
      <w:pPr>
        <w:pStyle w:val="Paragrafoelenco"/>
        <w:ind w:left="851" w:hanging="142"/>
        <w:rPr>
          <w:i/>
        </w:rPr>
      </w:pPr>
      <w:r w:rsidRPr="00F75D33">
        <w:rPr>
          <w:i/>
        </w:rPr>
        <w:t>□ perché in possesso della maggioranza dei voti, ovvero in conseguenza di altri vincoli contrattuali (specificare la circostanza) ………………………………………………………………………</w:t>
      </w:r>
    </w:p>
    <w:p w14:paraId="081B402D" w14:textId="77777777" w:rsidR="00F75D33" w:rsidRPr="00F75D33" w:rsidRDefault="00F75D33" w:rsidP="00F75D33">
      <w:pPr>
        <w:pStyle w:val="Paragrafoelenco"/>
        <w:ind w:left="644"/>
        <w:rPr>
          <w:i/>
        </w:rPr>
      </w:pPr>
    </w:p>
    <w:p w14:paraId="1879BB58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170"/>
        <w:jc w:val="both"/>
        <w:rPr>
          <w:i/>
          <w:szCs w:val="24"/>
        </w:rPr>
      </w:pPr>
      <w:r w:rsidRPr="00F75D33">
        <w:rPr>
          <w:i/>
          <w:szCs w:val="24"/>
        </w:rPr>
        <w:tab/>
        <w:t>□ perché esercita poteri di amministrazione o direzione della società (specificare la circostanza) ………………</w:t>
      </w:r>
      <w:proofErr w:type="gramStart"/>
      <w:r w:rsidRPr="00F75D33">
        <w:rPr>
          <w:i/>
          <w:szCs w:val="24"/>
        </w:rPr>
        <w:t>…….</w:t>
      </w:r>
      <w:proofErr w:type="gramEnd"/>
      <w:r w:rsidRPr="00F75D33">
        <w:rPr>
          <w:i/>
          <w:szCs w:val="24"/>
        </w:rPr>
        <w:t>.</w:t>
      </w:r>
    </w:p>
    <w:p w14:paraId="1114CCE7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170"/>
        <w:jc w:val="both"/>
        <w:rPr>
          <w:szCs w:val="24"/>
        </w:rPr>
      </w:pPr>
    </w:p>
    <w:p w14:paraId="66057AA7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96"/>
        <w:jc w:val="both"/>
        <w:rPr>
          <w:szCs w:val="24"/>
        </w:rPr>
      </w:pPr>
    </w:p>
    <w:p w14:paraId="7B3F5678" w14:textId="77777777" w:rsidR="00F75D33" w:rsidRPr="00F75D33" w:rsidRDefault="00F75D33" w:rsidP="00F75D33">
      <w:pPr>
        <w:numPr>
          <w:ilvl w:val="0"/>
          <w:numId w:val="34"/>
        </w:numPr>
        <w:tabs>
          <w:tab w:val="clear" w:pos="1566"/>
          <w:tab w:val="left" w:pos="240"/>
          <w:tab w:val="num" w:pos="284"/>
        </w:tabs>
        <w:ind w:left="284" w:right="96" w:hanging="284"/>
        <w:jc w:val="both"/>
      </w:pPr>
      <w:r w:rsidRPr="00F75D33">
        <w:t>che non sussistono situazioni, anche potenziali, di conflitto di interesse, ai sensi della normativa vigente, in relazione alla realizzazione degli interventi previsti nella presente procedura di gara.</w:t>
      </w:r>
    </w:p>
    <w:p w14:paraId="47E538D2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p w14:paraId="3FC1BA9D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p w14:paraId="0620E936" w14:textId="77777777" w:rsidR="00F75D33" w:rsidRPr="00F75D33" w:rsidRDefault="00F75D33" w:rsidP="00F75D33">
      <w:r w:rsidRPr="00F75D33">
        <w:t>Letto, confermato e sottoscritto.                                                               Firmato digitalmente</w:t>
      </w:r>
      <w:r w:rsidRPr="00F75D33">
        <w:tab/>
      </w:r>
    </w:p>
    <w:p w14:paraId="379F7DBB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bookmarkEnd w:id="0"/>
    <w:p w14:paraId="7CA742DA" w14:textId="77777777" w:rsidR="00F75D33" w:rsidRPr="00F75D33" w:rsidRDefault="00F75D33" w:rsidP="00F75D33">
      <w:pPr>
        <w:autoSpaceDE w:val="0"/>
        <w:autoSpaceDN w:val="0"/>
        <w:adjustRightInd w:val="0"/>
        <w:rPr>
          <w:b/>
          <w:bCs/>
        </w:rPr>
      </w:pPr>
    </w:p>
    <w:p w14:paraId="37BC8FD2" w14:textId="77777777" w:rsidR="00F75D33" w:rsidRPr="00F75D33" w:rsidRDefault="00F75D33" w:rsidP="00F75D33">
      <w:pPr>
        <w:jc w:val="both"/>
      </w:pPr>
    </w:p>
    <w:p w14:paraId="57E6310C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1A8FDCD3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</w:p>
    <w:p w14:paraId="1C174B78" w14:textId="0B309A21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(</w:t>
      </w:r>
      <w:r w:rsidRPr="00D43EA4">
        <w:rPr>
          <w:rFonts w:cs="Calibri Light"/>
          <w:b/>
          <w:sz w:val="16"/>
          <w:szCs w:val="16"/>
        </w:rPr>
        <w:t xml:space="preserve">Ai sensi </w:t>
      </w:r>
      <w:r w:rsidRPr="00D43EA4">
        <w:rPr>
          <w:rFonts w:cs="Calibri Light"/>
          <w:b/>
          <w:iCs/>
          <w:sz w:val="16"/>
          <w:szCs w:val="16"/>
        </w:rPr>
        <w:t>del Regolamento UE n.2016/679 e del Decreto Legislativo n° 196/2003</w:t>
      </w:r>
      <w:r w:rsidRPr="00D43EA4">
        <w:rPr>
          <w:rFonts w:cs="Calibri Light"/>
          <w:b/>
          <w:sz w:val="16"/>
          <w:szCs w:val="16"/>
        </w:rPr>
        <w:t xml:space="preserve"> si informa che:</w:t>
      </w:r>
    </w:p>
    <w:p w14:paraId="44B6F2A4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a) le finalità e le modalità di trattamento cui sono destinati i dati raccolti ineriscono al procedimento in oggetto;</w:t>
      </w:r>
    </w:p>
    <w:p w14:paraId="39875253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b) il conferimento dei dati costituisce presupposto necessario per la partecipazione alla gara;</w:t>
      </w:r>
    </w:p>
    <w:p w14:paraId="176DFE57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c) l’eventuale rifiuto a rispondere comporta esclusione dal procedimento in oggetto;</w:t>
      </w:r>
    </w:p>
    <w:p w14:paraId="71C30E51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d) i soggetti o le categorie di soggetti ai quali i dati possono essere comunicati sono: il personale della SA implicato nel procedimento, i concorrenti che partecipano alla gara, ogni altro soggetto che abbia interesse ai sensi del Decreto Legislativo n. 267/2000 e della Legge n. 241/90, i soggetti destinatari delle comunicazioni previste dalla legge in materia di contratti pubblici, gli organi dell’autorità giudiziaria;</w:t>
      </w:r>
    </w:p>
    <w:p w14:paraId="63093AE6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e) i diritti spettanti all’interessato sono quelli di cui al Regolamento UE n.2016/679 e al Decreto Legislativo n° 196/2003.</w:t>
      </w:r>
    </w:p>
    <w:p w14:paraId="34F47752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21925617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5AD73AAA" w14:textId="77777777" w:rsidR="001736C0" w:rsidRPr="00F75D33" w:rsidRDefault="001736C0" w:rsidP="00F75D33">
      <w:pPr>
        <w:pStyle w:val="Nessunaspaziatura"/>
        <w:spacing w:line="276" w:lineRule="auto"/>
        <w:jc w:val="both"/>
        <w:rPr>
          <w:sz w:val="20"/>
          <w:szCs w:val="20"/>
        </w:rPr>
      </w:pPr>
    </w:p>
    <w:sectPr w:rsidR="001736C0" w:rsidRPr="00F75D33" w:rsidSect="005C40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A749B" w14:textId="77777777" w:rsidR="00693CEE" w:rsidRDefault="00693C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D3471C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1A6D7" w14:textId="77777777" w:rsidR="00693CEE" w:rsidRDefault="00693C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F4D8A" w14:textId="77777777" w:rsidR="00693CEE" w:rsidRDefault="00693CE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6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4"/>
  </w:num>
  <w:num w:numId="2" w16cid:durableId="1976833482">
    <w:abstractNumId w:val="11"/>
  </w:num>
  <w:num w:numId="3" w16cid:durableId="820655310">
    <w:abstractNumId w:val="4"/>
  </w:num>
  <w:num w:numId="4" w16cid:durableId="1073166824">
    <w:abstractNumId w:val="31"/>
  </w:num>
  <w:num w:numId="5" w16cid:durableId="184901548">
    <w:abstractNumId w:val="8"/>
  </w:num>
  <w:num w:numId="6" w16cid:durableId="1906524675">
    <w:abstractNumId w:val="10"/>
  </w:num>
  <w:num w:numId="7" w16cid:durableId="1230650374">
    <w:abstractNumId w:val="32"/>
  </w:num>
  <w:num w:numId="8" w16cid:durableId="1305156838">
    <w:abstractNumId w:val="20"/>
  </w:num>
  <w:num w:numId="9" w16cid:durableId="838350900">
    <w:abstractNumId w:val="22"/>
  </w:num>
  <w:num w:numId="10" w16cid:durableId="2131313851">
    <w:abstractNumId w:val="29"/>
  </w:num>
  <w:num w:numId="11" w16cid:durableId="1834175342">
    <w:abstractNumId w:val="0"/>
  </w:num>
  <w:num w:numId="12" w16cid:durableId="798035699">
    <w:abstractNumId w:val="13"/>
  </w:num>
  <w:num w:numId="13" w16cid:durableId="165900058">
    <w:abstractNumId w:val="5"/>
  </w:num>
  <w:num w:numId="14" w16cid:durableId="1484740610">
    <w:abstractNumId w:val="33"/>
  </w:num>
  <w:num w:numId="15" w16cid:durableId="1114250471">
    <w:abstractNumId w:val="1"/>
  </w:num>
  <w:num w:numId="16" w16cid:durableId="1015040527">
    <w:abstractNumId w:val="26"/>
  </w:num>
  <w:num w:numId="17" w16cid:durableId="1247962297">
    <w:abstractNumId w:val="6"/>
  </w:num>
  <w:num w:numId="18" w16cid:durableId="691808990">
    <w:abstractNumId w:val="18"/>
  </w:num>
  <w:num w:numId="19" w16cid:durableId="1058894143">
    <w:abstractNumId w:val="16"/>
  </w:num>
  <w:num w:numId="20" w16cid:durableId="1266620372">
    <w:abstractNumId w:val="17"/>
  </w:num>
  <w:num w:numId="21" w16cid:durableId="1766874521">
    <w:abstractNumId w:val="15"/>
  </w:num>
  <w:num w:numId="22" w16cid:durableId="110055911">
    <w:abstractNumId w:val="27"/>
  </w:num>
  <w:num w:numId="23" w16cid:durableId="1538195718">
    <w:abstractNumId w:val="14"/>
  </w:num>
  <w:num w:numId="24" w16cid:durableId="13582797">
    <w:abstractNumId w:val="28"/>
  </w:num>
  <w:num w:numId="25" w16cid:durableId="280844575">
    <w:abstractNumId w:val="19"/>
  </w:num>
  <w:num w:numId="26" w16cid:durableId="1252734522">
    <w:abstractNumId w:val="25"/>
  </w:num>
  <w:num w:numId="27" w16cid:durableId="18354621">
    <w:abstractNumId w:val="7"/>
  </w:num>
  <w:num w:numId="28" w16cid:durableId="1981222861">
    <w:abstractNumId w:val="21"/>
  </w:num>
  <w:num w:numId="29" w16cid:durableId="1460681068">
    <w:abstractNumId w:val="30"/>
  </w:num>
  <w:num w:numId="30" w16cid:durableId="579290374">
    <w:abstractNumId w:val="9"/>
  </w:num>
  <w:num w:numId="31" w16cid:durableId="943880529">
    <w:abstractNumId w:val="3"/>
  </w:num>
  <w:num w:numId="32" w16cid:durableId="1832528943">
    <w:abstractNumId w:val="12"/>
  </w:num>
  <w:num w:numId="33" w16cid:durableId="1248997103">
    <w:abstractNumId w:val="23"/>
  </w:num>
  <w:num w:numId="34" w16cid:durableId="42409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39DF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D16C2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76EFB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802B6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20E7E"/>
    <w:rsid w:val="0092514F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468E0"/>
    <w:rsid w:val="00C46C41"/>
    <w:rsid w:val="00C5763A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25CE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4760"/>
    <w:rsid w:val="00EE62A3"/>
    <w:rsid w:val="00EF6A2F"/>
    <w:rsid w:val="00F03D3B"/>
    <w:rsid w:val="00F123D7"/>
    <w:rsid w:val="00F13F5F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2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20</cp:revision>
  <dcterms:created xsi:type="dcterms:W3CDTF">2023-12-27T11:08:00Z</dcterms:created>
  <dcterms:modified xsi:type="dcterms:W3CDTF">2024-05-15T07:55:00Z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